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F0" w:rsidRDefault="00BB04F0" w:rsidP="00BB04F0">
      <w:pPr>
        <w:jc w:val="center"/>
        <w:rPr>
          <w:b/>
        </w:rPr>
      </w:pPr>
      <w:r>
        <w:rPr>
          <w:b/>
        </w:rPr>
        <w:t>Администрация Краснодарского края</w:t>
      </w:r>
    </w:p>
    <w:p w:rsidR="00BB04F0" w:rsidRDefault="00BB04F0" w:rsidP="00BB04F0">
      <w:pPr>
        <w:jc w:val="center"/>
      </w:pPr>
      <w:r>
        <w:t xml:space="preserve"> Государственное казенное учреждение Краснодарского края </w:t>
      </w:r>
    </w:p>
    <w:p w:rsidR="00BB04F0" w:rsidRDefault="00BB04F0" w:rsidP="00BB04F0">
      <w:pPr>
        <w:jc w:val="center"/>
        <w:rPr>
          <w:b/>
        </w:rPr>
      </w:pPr>
      <w:r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13.09.2017</w:t>
            </w:r>
          </w:p>
          <w:p w:rsidR="00BB04F0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ТЦМП – 769</w:t>
            </w:r>
          </w:p>
          <w:p w:rsidR="00BB04F0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179/1, </w:t>
            </w:r>
            <w:proofErr w:type="spellStart"/>
            <w:r>
              <w:rPr>
                <w:sz w:val="18"/>
                <w:szCs w:val="18"/>
              </w:rPr>
              <w:t>г.Краснодар</w:t>
            </w:r>
            <w:proofErr w:type="spellEnd"/>
            <w:r>
              <w:rPr>
                <w:sz w:val="18"/>
                <w:szCs w:val="18"/>
              </w:rPr>
              <w:t>, 350020</w:t>
            </w:r>
          </w:p>
          <w:p w:rsidR="00BB04F0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(861) 251-65-39</w:t>
            </w:r>
          </w:p>
          <w:p w:rsidR="00BB04F0" w:rsidRDefault="00BB04F0">
            <w:pPr>
              <w:ind w:firstLine="12"/>
              <w:jc w:val="center"/>
            </w:pPr>
          </w:p>
          <w:p w:rsidR="00BB04F0" w:rsidRDefault="00BB04F0"/>
          <w:p w:rsidR="00BB04F0" w:rsidRDefault="00BB04F0"/>
          <w:p w:rsidR="00BB04F0" w:rsidRDefault="00BB04F0"/>
          <w:p w:rsidR="00BB04F0" w:rsidRDefault="00BB04F0"/>
          <w:p w:rsidR="00BB04F0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Default="00BB04F0">
            <w:pPr>
              <w:ind w:right="5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Default="00BB04F0">
            <w:pPr>
              <w:ind w:right="110"/>
              <w:rPr>
                <w:bCs/>
              </w:rPr>
            </w:pPr>
            <w:r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BB04F0" w:rsidRDefault="00BB04F0">
            <w:pPr>
              <w:ind w:right="-70"/>
              <w:rPr>
                <w:bCs/>
              </w:rPr>
            </w:pPr>
            <w:r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>
              <w:rPr>
                <w:bCs/>
              </w:rPr>
              <w:t>согласно перечня</w:t>
            </w:r>
            <w:proofErr w:type="gramEnd"/>
            <w:r>
              <w:rPr>
                <w:bCs/>
              </w:rPr>
              <w:t>).</w:t>
            </w:r>
          </w:p>
          <w:p w:rsidR="00BB04F0" w:rsidRDefault="00BB04F0">
            <w:pPr>
              <w:ind w:right="12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Электронная почта</w:t>
            </w:r>
          </w:p>
          <w:p w:rsidR="00BB04F0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КРАТКОСРОЧНЫЙ НЕДЕЛЬНЫЙ ПРОГНОЗ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14-20 сентября 2017 года.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both"/>
        <w:rPr>
          <w:i/>
        </w:rPr>
      </w:pPr>
      <w:r>
        <w:rPr>
          <w:i/>
        </w:rPr>
        <w:t>Подготовлен на основе информации Краснодарского ЦГМС филиала ФГБУ «</w:t>
      </w:r>
      <w:proofErr w:type="gramStart"/>
      <w:r>
        <w:rPr>
          <w:i/>
        </w:rPr>
        <w:t>Северо-Кавказское</w:t>
      </w:r>
      <w:proofErr w:type="gramEnd"/>
      <w:r>
        <w:rPr>
          <w:i/>
        </w:rPr>
        <w:t xml:space="preserve"> УГМС», ФГБУ «СЦГМС ЧАМ», Кубанского БВУ, Государственного управления ветеринарии Краснодарского края, филиала ФГУ «</w:t>
      </w:r>
      <w:proofErr w:type="spellStart"/>
      <w:r>
        <w:rPr>
          <w:i/>
        </w:rPr>
        <w:t>Россельхозцентр</w:t>
      </w:r>
      <w:proofErr w:type="spellEnd"/>
      <w:r>
        <w:rPr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краю.</w:t>
      </w:r>
    </w:p>
    <w:p w:rsidR="00BB04F0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iCs/>
          <w:spacing w:val="-4"/>
          <w:sz w:val="28"/>
          <w:szCs w:val="28"/>
        </w:rPr>
        <w:t xml:space="preserve">1. </w:t>
      </w:r>
      <w:r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1.1. Чрезвычайные ситуации.</w:t>
      </w:r>
    </w:p>
    <w:p w:rsidR="00BB04F0" w:rsidRDefault="00BB04F0" w:rsidP="00BB04F0">
      <w:pPr>
        <w:pStyle w:val="140"/>
        <w:jc w:val="both"/>
        <w:rPr>
          <w:rFonts w:eastAsia="MS Mincho"/>
          <w:bCs w:val="0"/>
          <w:iCs w:val="0"/>
          <w:lang w:eastAsia="x-none"/>
        </w:rPr>
      </w:pPr>
      <w:r>
        <w:rPr>
          <w:b/>
        </w:rPr>
        <w:t>1.1.</w:t>
      </w:r>
      <w:proofErr w:type="gramStart"/>
      <w:r>
        <w:rPr>
          <w:b/>
        </w:rPr>
        <w:t>1.Метеорологическая</w:t>
      </w:r>
      <w:proofErr w:type="gramEnd"/>
      <w:r>
        <w:rPr>
          <w:b/>
        </w:rPr>
        <w:t xml:space="preserve">: </w:t>
      </w:r>
      <w:r>
        <w:rPr>
          <w:rFonts w:eastAsia="MS Mincho"/>
          <w:bCs w:val="0"/>
          <w:iCs w:val="0"/>
          <w:lang w:eastAsia="x-none"/>
        </w:rPr>
        <w:t>в начале периода в крае отмечалась умеренно теплая погода. Местами на территории края прошли незначительные осадки. В остальную часть периода</w:t>
      </w:r>
      <w:r>
        <w:rPr>
          <w:rFonts w:eastAsia="MS Mincho"/>
          <w:bCs w:val="0"/>
          <w:iCs w:val="0"/>
          <w:lang w:val="x-none" w:eastAsia="x-none"/>
        </w:rPr>
        <w:t xml:space="preserve"> </w:t>
      </w:r>
      <w:r>
        <w:rPr>
          <w:rFonts w:eastAsia="MS Mincho"/>
          <w:bCs w:val="0"/>
          <w:iCs w:val="0"/>
          <w:lang w:eastAsia="x-none"/>
        </w:rPr>
        <w:t>в крае отмечалась жаркая погода без осадков.</w:t>
      </w:r>
    </w:p>
    <w:p w:rsidR="00BB04F0" w:rsidRDefault="00BB04F0" w:rsidP="00BB04F0">
      <w:pPr>
        <w:pStyle w:val="140"/>
        <w:jc w:val="both"/>
        <w:rPr>
          <w:rFonts w:eastAsia="Times New Roman"/>
          <w:b/>
          <w:lang w:eastAsia="ru-RU"/>
        </w:rPr>
      </w:pPr>
      <w:r>
        <w:rPr>
          <w:b/>
        </w:rPr>
        <w:t>1.1.2. Ориентировочный прогноз погоды от Краснодарского ЦГМС филиала ФГБУ «</w:t>
      </w:r>
      <w:proofErr w:type="gramStart"/>
      <w:r>
        <w:rPr>
          <w:b/>
        </w:rPr>
        <w:t>Северо-Кавказское</w:t>
      </w:r>
      <w:proofErr w:type="gramEnd"/>
      <w:r>
        <w:rPr>
          <w:b/>
        </w:rPr>
        <w:t xml:space="preserve"> УГМС» на 14-16 сентября 2017 года:</w:t>
      </w:r>
    </w:p>
    <w:p w:rsidR="00BB04F0" w:rsidRDefault="00BB04F0" w:rsidP="00BB04F0">
      <w:pPr>
        <w:pStyle w:val="140"/>
        <w:widowControl w:val="0"/>
        <w:ind w:firstLine="709"/>
        <w:jc w:val="both"/>
        <w:rPr>
          <w:b/>
        </w:rPr>
      </w:pPr>
      <w:r>
        <w:rPr>
          <w:b/>
        </w:rPr>
        <w:t xml:space="preserve">На 14 сентября: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Краснодарскому краю: д</w:t>
      </w:r>
      <w:r>
        <w:rPr>
          <w:sz w:val="28"/>
          <w:szCs w:val="28"/>
        </w:rPr>
        <w:t xml:space="preserve">нем местами в предгорных, горных районах кратковременный дождь, гроза. Ветер северо-западный с переходом на северо-восточный 5-10 м/с, местами порывы до 14 м/с. Температура воздуха ночью +15…+20°, местами по юго-восточным предгорьям +10…+15°; днем +27…+32°.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Черноморском побережье: </w:t>
      </w:r>
      <w:r>
        <w:rPr>
          <w:sz w:val="28"/>
          <w:szCs w:val="28"/>
        </w:rPr>
        <w:t xml:space="preserve">температура воздуха ночью +16…+21°, днем +27…+32°. </w:t>
      </w:r>
    </w:p>
    <w:p w:rsidR="00BB04F0" w:rsidRDefault="00BB04F0" w:rsidP="00BB04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15-16 сентября: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Краснодарскому краю:</w:t>
      </w:r>
      <w:r>
        <w:rPr>
          <w:sz w:val="28"/>
          <w:szCs w:val="28"/>
        </w:rPr>
        <w:t xml:space="preserve"> без осадков. Ветер переменных направлений 4-9 м/с. Температура воздуха ночью +15…+20°, местами в предгорных районах +10…+15°; днем 15 сентября +28…+33°, 16 сентября +30…+35°.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без осадков. Ветер юго-восточный с переходом на северо-восточный 6-11 м/с, местами порывы до 13-18 м/с. Температура воздуха ночью +17…+22°; днем 15 сентября +24…+29°, 16 сентября +28…+33°.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</w:p>
    <w:p w:rsidR="00BB04F0" w:rsidRDefault="00BB04F0" w:rsidP="00BB04F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Ориентировочный прогноз погоды </w:t>
      </w:r>
      <w:r>
        <w:rPr>
          <w:b/>
          <w:bCs/>
          <w:iCs/>
          <w:sz w:val="28"/>
          <w:szCs w:val="28"/>
        </w:rPr>
        <w:t>по данным ТЦМП ЧС на период с 17-20 сентября 2017 года:</w:t>
      </w:r>
    </w:p>
    <w:p w:rsidR="00BB04F0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17-18 сентября: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: без осадков, ночью и </w:t>
      </w:r>
      <w:proofErr w:type="gramStart"/>
      <w:r>
        <w:rPr>
          <w:sz w:val="28"/>
          <w:szCs w:val="28"/>
        </w:rPr>
        <w:t>утром  в</w:t>
      </w:r>
      <w:proofErr w:type="gramEnd"/>
      <w:r>
        <w:rPr>
          <w:sz w:val="28"/>
          <w:szCs w:val="28"/>
        </w:rPr>
        <w:t xml:space="preserve"> низинах и у водоемов местами  туман. Ветер восточных направлений 5-10 м/с. Температура воздуха ночью +17…+22°; по юго-восточным предгорьям +10…+15°; днем +29…+34°, местами до +36°.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Черноморском побережье: </w:t>
      </w:r>
      <w:r>
        <w:rPr>
          <w:sz w:val="28"/>
          <w:szCs w:val="28"/>
        </w:rPr>
        <w:t xml:space="preserve">температура воздуха ночью +20…+25°; днём +30…+35°. </w:t>
      </w:r>
    </w:p>
    <w:p w:rsidR="00BB04F0" w:rsidRDefault="00BB04F0" w:rsidP="00BB04F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На 19-20 сентября</w:t>
      </w:r>
      <w:r>
        <w:rPr>
          <w:b/>
          <w:sz w:val="28"/>
          <w:szCs w:val="28"/>
        </w:rPr>
        <w:t>: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Краснодарскому краю:</w:t>
      </w:r>
      <w:r>
        <w:rPr>
          <w:sz w:val="28"/>
          <w:szCs w:val="28"/>
        </w:rPr>
        <w:t xml:space="preserve"> преимущественно без осадков, в юго-восточных предгорьях и горах кратковременный дождь, гроза. Ветер восточный, юго-восточный 5-10 м/с, при грозе порывы до 13-15 м/с. Температура воздуха ночью +18…+23°; по юго-восточным предгорьям +12…+17°; днем +30…+35° местами до +37°.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Черноморском побережье: </w:t>
      </w:r>
      <w:r>
        <w:rPr>
          <w:sz w:val="28"/>
          <w:szCs w:val="28"/>
        </w:rPr>
        <w:t>температура воздуха ночью +20…+25°; днём +30…+35°.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</w:p>
    <w:p w:rsidR="00BB04F0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Предупреждение:</w:t>
      </w:r>
    </w:p>
    <w:p w:rsidR="00BB04F0" w:rsidRDefault="00BB04F0" w:rsidP="00BB04F0">
      <w:pPr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i/>
          <w:sz w:val="28"/>
          <w:szCs w:val="28"/>
        </w:rPr>
        <w:t xml:space="preserve">14-15.09.2017 местами в крае, включая </w:t>
      </w:r>
      <w:proofErr w:type="spellStart"/>
      <w:r>
        <w:rPr>
          <w:rFonts w:eastAsia="MS Mincho"/>
          <w:b/>
          <w:i/>
          <w:sz w:val="28"/>
          <w:szCs w:val="28"/>
        </w:rPr>
        <w:t>г.Краснодар</w:t>
      </w:r>
      <w:proofErr w:type="spellEnd"/>
      <w:r>
        <w:rPr>
          <w:rFonts w:eastAsia="MS Mincho"/>
          <w:b/>
          <w:i/>
          <w:sz w:val="28"/>
          <w:szCs w:val="28"/>
        </w:rPr>
        <w:t>, ожидается ВПО 4 класса (НЯ).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Гидрологическая:</w:t>
      </w:r>
      <w:r>
        <w:rPr>
          <w:sz w:val="28"/>
          <w:szCs w:val="28"/>
        </w:rPr>
        <w:t xml:space="preserve"> за прошедший период существенных изменений на водных объектах края не отмечалось. Уровни воды ниже отметок НЯ.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Наполнение водохранилищ от полных объемов в процентном соотношении на 13 сентября составило: Краснодарское – 20 </w:t>
      </w:r>
      <w:proofErr w:type="gramStart"/>
      <w:r>
        <w:rPr>
          <w:sz w:val="28"/>
          <w:szCs w:val="28"/>
        </w:rPr>
        <w:t xml:space="preserve">%,   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Шапсугское</w:t>
      </w:r>
      <w:proofErr w:type="spellEnd"/>
      <w:r>
        <w:rPr>
          <w:sz w:val="28"/>
          <w:szCs w:val="28"/>
        </w:rPr>
        <w:t xml:space="preserve"> – 6 %, </w:t>
      </w:r>
      <w:proofErr w:type="spellStart"/>
      <w:r>
        <w:rPr>
          <w:sz w:val="28"/>
          <w:szCs w:val="28"/>
        </w:rPr>
        <w:t>Крюковское</w:t>
      </w:r>
      <w:proofErr w:type="spellEnd"/>
      <w:r>
        <w:rPr>
          <w:sz w:val="28"/>
          <w:szCs w:val="28"/>
        </w:rPr>
        <w:t xml:space="preserve"> – 17 %, Варнавинское – 32  %.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>Прогноз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14-20 сентября</w:t>
      </w:r>
      <w:r>
        <w:rPr>
          <w:i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существенных изменений на водных объектах не ожидается.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1.3. Геологическая:</w:t>
      </w:r>
      <w:r>
        <w:rPr>
          <w:rFonts w:eastAsia="MS Mincho"/>
          <w:sz w:val="28"/>
          <w:szCs w:val="28"/>
        </w:rPr>
        <w:t xml:space="preserve"> за прошедший период активизации экзогенных процессов не отмечалось.</w:t>
      </w:r>
    </w:p>
    <w:p w:rsidR="00BB04F0" w:rsidRDefault="00BB04F0" w:rsidP="00BB04F0">
      <w:pPr>
        <w:ind w:firstLine="709"/>
        <w:jc w:val="both"/>
      </w:pPr>
      <w:r>
        <w:rPr>
          <w:b/>
          <w:sz w:val="28"/>
          <w:szCs w:val="28"/>
        </w:rPr>
        <w:t>Прогноз: 14-20 сентября</w:t>
      </w:r>
      <w:r>
        <w:rPr>
          <w:sz w:val="28"/>
          <w:szCs w:val="28"/>
        </w:rPr>
        <w:t xml:space="preserve"> активизации экзогенных процессов не ожидается.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1.4. Сейсмическая: </w:t>
      </w:r>
      <w:r>
        <w:rPr>
          <w:rFonts w:eastAsia="MS Mincho"/>
          <w:sz w:val="28"/>
          <w:szCs w:val="28"/>
          <w:lang w:eastAsia="x-none"/>
        </w:rPr>
        <w:t>в норме.</w:t>
      </w:r>
    </w:p>
    <w:p w:rsidR="00BB04F0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Прогноз:</w:t>
      </w:r>
      <w:r>
        <w:rPr>
          <w:rFonts w:eastAsia="MS Mincho"/>
        </w:rPr>
        <w:t xml:space="preserve"> </w:t>
      </w:r>
      <w:r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b/>
          <w:sz w:val="28"/>
          <w:szCs w:val="28"/>
        </w:rPr>
        <w:t>Курганинский</w:t>
      </w:r>
      <w:proofErr w:type="spellEnd"/>
      <w:r>
        <w:rPr>
          <w:rFonts w:eastAsia="MS Mincho"/>
          <w:b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>Новокубанский,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b/>
          <w:sz w:val="28"/>
          <w:szCs w:val="28"/>
        </w:rPr>
        <w:t>Отрадненский</w:t>
      </w:r>
      <w:proofErr w:type="spellEnd"/>
      <w:r>
        <w:rPr>
          <w:rFonts w:eastAsia="MS Mincho"/>
          <w:b/>
          <w:sz w:val="28"/>
          <w:szCs w:val="28"/>
        </w:rPr>
        <w:t xml:space="preserve">, </w:t>
      </w:r>
      <w:proofErr w:type="spellStart"/>
      <w:r>
        <w:rPr>
          <w:rFonts w:eastAsia="MS Mincho"/>
          <w:b/>
          <w:sz w:val="28"/>
          <w:szCs w:val="28"/>
        </w:rPr>
        <w:lastRenderedPageBreak/>
        <w:t>Староминский</w:t>
      </w:r>
      <w:proofErr w:type="spellEnd"/>
      <w:r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>
        <w:rPr>
          <w:rFonts w:eastAsia="MS Mincho"/>
          <w:b/>
          <w:sz w:val="28"/>
          <w:szCs w:val="28"/>
        </w:rPr>
        <w:t>Щербиновский</w:t>
      </w:r>
      <w:proofErr w:type="spellEnd"/>
      <w:r>
        <w:rPr>
          <w:rFonts w:eastAsia="MS Mincho"/>
          <w:b/>
          <w:sz w:val="28"/>
          <w:szCs w:val="28"/>
        </w:rPr>
        <w:t xml:space="preserve"> районы и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b/>
          <w:sz w:val="28"/>
          <w:szCs w:val="28"/>
        </w:rPr>
        <w:t>гг.Армавир</w:t>
      </w:r>
      <w:proofErr w:type="spellEnd"/>
      <w:r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Техногенная: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1.5.1. Обстановка по пожарам: </w:t>
      </w:r>
      <w:r>
        <w:rPr>
          <w:sz w:val="28"/>
          <w:szCs w:val="28"/>
        </w:rPr>
        <w:t>за прошедший период на территории края было зафиксировано 50 бытовых пожаров, в результате которых пострадал 81 человек, погибших нет.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 прошедший период в </w:t>
      </w:r>
      <w:r>
        <w:rPr>
          <w:rFonts w:eastAsia="MS Mincho"/>
          <w:b/>
          <w:sz w:val="28"/>
          <w:szCs w:val="28"/>
        </w:rPr>
        <w:t xml:space="preserve">МО </w:t>
      </w:r>
      <w:proofErr w:type="spellStart"/>
      <w:r>
        <w:rPr>
          <w:rFonts w:eastAsia="MS Mincho"/>
          <w:b/>
          <w:sz w:val="28"/>
          <w:szCs w:val="28"/>
        </w:rPr>
        <w:t>Новопокровский</w:t>
      </w:r>
      <w:proofErr w:type="spellEnd"/>
      <w:r>
        <w:rPr>
          <w:rFonts w:eastAsia="MS Mincho"/>
          <w:b/>
          <w:sz w:val="28"/>
          <w:szCs w:val="28"/>
        </w:rPr>
        <w:t xml:space="preserve"> район</w:t>
      </w:r>
      <w:r>
        <w:rPr>
          <w:rFonts w:eastAsia="MS Mincho"/>
          <w:sz w:val="28"/>
          <w:szCs w:val="28"/>
        </w:rPr>
        <w:t xml:space="preserve"> отмечался1 случай взрыва бытового газа, и в </w:t>
      </w:r>
      <w:r>
        <w:rPr>
          <w:rFonts w:eastAsia="MS Mincho"/>
          <w:b/>
          <w:sz w:val="28"/>
          <w:szCs w:val="28"/>
        </w:rPr>
        <w:t>МО Ейский, Крыловский районы</w:t>
      </w:r>
      <w:r>
        <w:rPr>
          <w:rFonts w:eastAsia="MS Mincho"/>
          <w:sz w:val="28"/>
          <w:szCs w:val="28"/>
        </w:rPr>
        <w:t xml:space="preserve"> было зафиксировано 2 случая возгорания твердых бытовых отходов.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1.5.2. ДТП: </w:t>
      </w:r>
      <w:r>
        <w:rPr>
          <w:sz w:val="28"/>
          <w:szCs w:val="28"/>
        </w:rPr>
        <w:t>за прошедший период на автомобильных дорогах края произошло 137 ДТП, в результате пострадало 174 человека, 23 – погибло.</w:t>
      </w:r>
    </w:p>
    <w:p w:rsidR="00BB04F0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1.5.3. ВОП: </w:t>
      </w:r>
      <w:r>
        <w:rPr>
          <w:sz w:val="28"/>
          <w:szCs w:val="28"/>
        </w:rPr>
        <w:t xml:space="preserve">за прошедший период отмечалось 7 случаев обнаружения ВОП 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Выселковский</w:t>
      </w:r>
      <w:proofErr w:type="spellEnd"/>
      <w:r>
        <w:rPr>
          <w:b/>
          <w:sz w:val="28"/>
          <w:szCs w:val="28"/>
        </w:rPr>
        <w:t xml:space="preserve"> район – 1, Красноармейский район – 1, Крымский район – 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Темрюкский район – 1 и </w:t>
      </w:r>
      <w:proofErr w:type="spellStart"/>
      <w:r>
        <w:rPr>
          <w:b/>
          <w:sz w:val="28"/>
          <w:szCs w:val="28"/>
        </w:rPr>
        <w:t>гг.Анапа</w:t>
      </w:r>
      <w:proofErr w:type="spellEnd"/>
      <w:r>
        <w:rPr>
          <w:b/>
          <w:sz w:val="28"/>
          <w:szCs w:val="28"/>
        </w:rPr>
        <w:t xml:space="preserve"> – 1, </w:t>
      </w:r>
      <w:proofErr w:type="spellStart"/>
      <w:r>
        <w:rPr>
          <w:b/>
          <w:sz w:val="28"/>
          <w:szCs w:val="28"/>
        </w:rPr>
        <w:t>Горчий</w:t>
      </w:r>
      <w:proofErr w:type="spellEnd"/>
      <w:r>
        <w:rPr>
          <w:b/>
          <w:sz w:val="28"/>
          <w:szCs w:val="28"/>
        </w:rPr>
        <w:t xml:space="preserve"> Ключ – 1, Новороссийск – 1.</w:t>
      </w:r>
    </w:p>
    <w:p w:rsidR="00BB04F0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 Радиационная, химическая и бактериологическая обстановка: </w:t>
      </w:r>
      <w:r>
        <w:rPr>
          <w:sz w:val="28"/>
          <w:szCs w:val="28"/>
        </w:rPr>
        <w:t xml:space="preserve">в норме. </w:t>
      </w:r>
    </w:p>
    <w:p w:rsidR="00BB04F0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 Биолого-социальная обстановка:</w:t>
      </w:r>
      <w:r>
        <w:rPr>
          <w:sz w:val="28"/>
          <w:szCs w:val="28"/>
        </w:rPr>
        <w:t xml:space="preserve"> 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21-20 10.09.2017 в </w:t>
      </w:r>
      <w:r>
        <w:rPr>
          <w:rFonts w:eastAsia="MS Mincho"/>
          <w:b/>
          <w:sz w:val="28"/>
          <w:szCs w:val="28"/>
        </w:rPr>
        <w:t>МО Мостовский район</w:t>
      </w:r>
      <w:r>
        <w:rPr>
          <w:rFonts w:eastAsia="MS Mincho"/>
          <w:sz w:val="28"/>
          <w:szCs w:val="28"/>
        </w:rPr>
        <w:t xml:space="preserve"> в районе </w:t>
      </w:r>
      <w:proofErr w:type="spellStart"/>
      <w:r>
        <w:rPr>
          <w:rFonts w:eastAsia="MS Mincho"/>
          <w:sz w:val="28"/>
          <w:szCs w:val="28"/>
        </w:rPr>
        <w:t>п.Узловой</w:t>
      </w:r>
      <w:proofErr w:type="spellEnd"/>
      <w:r>
        <w:rPr>
          <w:rFonts w:eastAsia="MS Mincho"/>
          <w:sz w:val="28"/>
          <w:szCs w:val="28"/>
        </w:rPr>
        <w:t xml:space="preserve"> пошел в лес за грибами и не вернулся гражданин Ханов М.В. (1996 </w:t>
      </w:r>
      <w:proofErr w:type="spellStart"/>
      <w:r>
        <w:rPr>
          <w:rFonts w:eastAsia="MS Mincho"/>
          <w:sz w:val="28"/>
          <w:szCs w:val="28"/>
        </w:rPr>
        <w:t>г.р</w:t>
      </w:r>
      <w:proofErr w:type="spellEnd"/>
      <w:r>
        <w:rPr>
          <w:rFonts w:eastAsia="MS Mincho"/>
          <w:sz w:val="28"/>
          <w:szCs w:val="28"/>
        </w:rPr>
        <w:t>). Поисково-спасательные мероприятия завершены. В 14-30 12.09.2017 найден живым, в медицинской помощи не нуждался.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00-55 13.09.2017 в </w:t>
      </w:r>
      <w:r>
        <w:rPr>
          <w:rFonts w:eastAsia="MS Mincho"/>
          <w:b/>
          <w:sz w:val="28"/>
          <w:szCs w:val="28"/>
        </w:rPr>
        <w:t xml:space="preserve">МО </w:t>
      </w:r>
      <w:proofErr w:type="spellStart"/>
      <w:r>
        <w:rPr>
          <w:rFonts w:eastAsia="MS Mincho"/>
          <w:b/>
          <w:sz w:val="28"/>
          <w:szCs w:val="28"/>
        </w:rPr>
        <w:t>г.Сочи</w:t>
      </w:r>
      <w:proofErr w:type="spellEnd"/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вернулся из лабиринтов пещеры «</w:t>
      </w:r>
      <w:proofErr w:type="spellStart"/>
      <w:r>
        <w:rPr>
          <w:rFonts w:eastAsia="MS Mincho"/>
          <w:sz w:val="28"/>
          <w:szCs w:val="28"/>
        </w:rPr>
        <w:t>Воронцовские</w:t>
      </w:r>
      <w:proofErr w:type="spellEnd"/>
      <w:r>
        <w:rPr>
          <w:rFonts w:eastAsia="MS Mincho"/>
          <w:sz w:val="28"/>
          <w:szCs w:val="28"/>
        </w:rPr>
        <w:t>» гражданин Федоров В.Г. (1968 г.р.). Организованы поисково-спасательные мероприятия.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1.7.1. Происшествия на водных объектах: </w:t>
      </w:r>
      <w:r>
        <w:rPr>
          <w:sz w:val="28"/>
          <w:szCs w:val="28"/>
        </w:rPr>
        <w:t xml:space="preserve">за прошедший период на водных объектах края утонуло 7 человек.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1.7.2. Эпидемиологическая обстановка: </w:t>
      </w:r>
      <w:r>
        <w:rPr>
          <w:sz w:val="28"/>
          <w:szCs w:val="28"/>
        </w:rPr>
        <w:t>в связи с установившейся теплой погодой продолжится распространение клещей и других переносчиков инфекционных заболеваний.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>1.7.</w:t>
      </w:r>
      <w:proofErr w:type="gramStart"/>
      <w:r>
        <w:rPr>
          <w:b/>
          <w:sz w:val="28"/>
          <w:szCs w:val="28"/>
        </w:rPr>
        <w:t>3.Эпизоотическая</w:t>
      </w:r>
      <w:proofErr w:type="gramEnd"/>
      <w:r>
        <w:rPr>
          <w:b/>
          <w:sz w:val="28"/>
          <w:szCs w:val="28"/>
        </w:rPr>
        <w:t xml:space="preserve"> обстановка: </w:t>
      </w:r>
      <w:r>
        <w:rPr>
          <w:rFonts w:eastAsia="MS Mincho"/>
          <w:sz w:val="28"/>
          <w:szCs w:val="28"/>
        </w:rPr>
        <w:t xml:space="preserve">в связи с выявлением генетического материала африканской чумы свиней в </w:t>
      </w:r>
      <w:r>
        <w:rPr>
          <w:rFonts w:eastAsia="MS Mincho"/>
          <w:b/>
          <w:sz w:val="28"/>
          <w:szCs w:val="28"/>
        </w:rPr>
        <w:t>МО Славянский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>район</w:t>
      </w:r>
      <w:r>
        <w:rPr>
          <w:rFonts w:eastAsia="MS Mincho"/>
          <w:sz w:val="28"/>
          <w:szCs w:val="28"/>
        </w:rPr>
        <w:t xml:space="preserve"> введен режим ЧС.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 xml:space="preserve">1.7.4. Фитосанитарная обстановка: </w:t>
      </w:r>
      <w:r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</w:p>
    <w:p w:rsidR="00BB04F0" w:rsidRDefault="00BB04F0" w:rsidP="00BB04F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b/>
        </w:rPr>
      </w:pPr>
      <w:r>
        <w:rPr>
          <w:b/>
        </w:rPr>
        <w:t>2.1. Природного характера.</w:t>
      </w:r>
    </w:p>
    <w:p w:rsidR="00BB04F0" w:rsidRDefault="00BB04F0" w:rsidP="00BB04F0">
      <w:pPr>
        <w:ind w:firstLine="708"/>
        <w:jc w:val="both"/>
        <w:rPr>
          <w:rFonts w:eastAsia="MS Mincho"/>
          <w:b/>
          <w:bCs/>
          <w:i/>
          <w:iCs/>
          <w:sz w:val="28"/>
          <w:szCs w:val="28"/>
        </w:rPr>
      </w:pPr>
      <w:r>
        <w:rPr>
          <w:rFonts w:eastAsia="MS Mincho"/>
          <w:b/>
          <w:bCs/>
          <w:spacing w:val="1"/>
          <w:sz w:val="28"/>
          <w:szCs w:val="28"/>
        </w:rPr>
        <w:t xml:space="preserve">2.1.1. 14-15 сентября 2017 года </w:t>
      </w:r>
      <w:r>
        <w:rPr>
          <w:rFonts w:eastAsia="MS Mincho"/>
          <w:bCs/>
          <w:sz w:val="28"/>
          <w:szCs w:val="28"/>
        </w:rPr>
        <w:t xml:space="preserve">на территории муниципальных образований: </w:t>
      </w:r>
      <w:r>
        <w:rPr>
          <w:rFonts w:eastAsia="MS Mincho"/>
          <w:b/>
          <w:bCs/>
          <w:sz w:val="28"/>
          <w:szCs w:val="28"/>
        </w:rPr>
        <w:t xml:space="preserve">Апшеронский, Белореченский, </w:t>
      </w:r>
      <w:proofErr w:type="spellStart"/>
      <w:r>
        <w:rPr>
          <w:rFonts w:eastAsia="MS Mincho"/>
          <w:b/>
          <w:bCs/>
          <w:sz w:val="28"/>
          <w:szCs w:val="28"/>
        </w:rPr>
        <w:t>Белоглинский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, Кавказский, </w:t>
      </w:r>
      <w:proofErr w:type="spellStart"/>
      <w:r>
        <w:rPr>
          <w:rFonts w:eastAsia="MS Mincho"/>
          <w:b/>
          <w:bCs/>
          <w:sz w:val="28"/>
          <w:szCs w:val="28"/>
        </w:rPr>
        <w:t>Кореновский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, Лабинский, </w:t>
      </w:r>
      <w:proofErr w:type="spellStart"/>
      <w:r>
        <w:rPr>
          <w:rFonts w:eastAsia="MS Mincho"/>
          <w:b/>
          <w:bCs/>
          <w:sz w:val="28"/>
          <w:szCs w:val="28"/>
        </w:rPr>
        <w:t>Новопокровский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>
        <w:rPr>
          <w:rFonts w:eastAsia="MS Mincho"/>
          <w:b/>
          <w:bCs/>
          <w:sz w:val="28"/>
          <w:szCs w:val="28"/>
        </w:rPr>
        <w:t>Тимашевский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>
        <w:rPr>
          <w:rFonts w:eastAsia="MS Mincho"/>
          <w:b/>
          <w:bCs/>
          <w:sz w:val="28"/>
          <w:szCs w:val="28"/>
        </w:rPr>
        <w:t>Отрадненский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 районы и </w:t>
      </w:r>
      <w:proofErr w:type="spellStart"/>
      <w:r>
        <w:rPr>
          <w:rFonts w:eastAsia="MS Mincho"/>
          <w:b/>
          <w:bCs/>
          <w:sz w:val="28"/>
          <w:szCs w:val="28"/>
        </w:rPr>
        <w:t>гг.Армавир</w:t>
      </w:r>
      <w:proofErr w:type="spellEnd"/>
      <w:r>
        <w:rPr>
          <w:rFonts w:eastAsia="MS Mincho"/>
          <w:b/>
          <w:bCs/>
          <w:sz w:val="28"/>
          <w:szCs w:val="28"/>
        </w:rPr>
        <w:t>, Краснодар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существует</w:t>
      </w:r>
      <w:r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spacing w:val="-4"/>
          <w:sz w:val="28"/>
          <w:szCs w:val="28"/>
        </w:rPr>
        <w:t xml:space="preserve">вероятность возникновения </w:t>
      </w:r>
      <w:r>
        <w:rPr>
          <w:rFonts w:eastAsia="MS Mincho"/>
          <w:b/>
          <w:spacing w:val="-4"/>
          <w:sz w:val="28"/>
          <w:szCs w:val="28"/>
        </w:rPr>
        <w:t xml:space="preserve">ЧС и происшествий, </w:t>
      </w:r>
      <w:r>
        <w:rPr>
          <w:rFonts w:eastAsia="MS Mincho"/>
          <w:spacing w:val="-3"/>
          <w:sz w:val="28"/>
          <w:szCs w:val="28"/>
        </w:rPr>
        <w:t>связанных с: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pacing w:val="-3"/>
          <w:sz w:val="28"/>
          <w:szCs w:val="28"/>
        </w:rPr>
        <w:t>увеличением пожаров,</w:t>
      </w:r>
      <w:r>
        <w:rPr>
          <w:rFonts w:eastAsia="MS Mincho"/>
          <w:sz w:val="28"/>
          <w:szCs w:val="28"/>
        </w:rPr>
        <w:t xml:space="preserve"> пожарами на сельхозугодиях и в лесополосах;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возгораниями и увеличениями площадей ландшафтных пожаров;</w:t>
      </w:r>
    </w:p>
    <w:p w:rsidR="00BB04F0" w:rsidRDefault="00BB04F0" w:rsidP="00BB04F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Источник ЧС и происшествий – пожароопасность 4 класса.</w:t>
      </w:r>
    </w:p>
    <w:p w:rsidR="00BB04F0" w:rsidRDefault="00BB04F0" w:rsidP="00BB04F0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</w:p>
    <w:p w:rsidR="00BB04F0" w:rsidRDefault="00BB04F0" w:rsidP="00BB04F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BB04F0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BB04F0" w:rsidRDefault="00BB04F0" w:rsidP="00BB04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14-20 сентября</w:t>
      </w:r>
      <w:r>
        <w:rPr>
          <w:sz w:val="28"/>
          <w:szCs w:val="28"/>
        </w:rPr>
        <w:t xml:space="preserve"> в крае возможны ЧС и происшествия, связанные с: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ж/д, морском и авиационном транспорте;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B04F0" w:rsidRDefault="00BB04F0" w:rsidP="00BB04F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B04F0" w:rsidRDefault="00BB04F0" w:rsidP="00BB04F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увеличение количества ДТП из-за </w:t>
      </w:r>
      <w:r>
        <w:rPr>
          <w:rFonts w:eastAsia="MS Mincho"/>
          <w:b/>
          <w:sz w:val="28"/>
          <w:szCs w:val="28"/>
        </w:rPr>
        <w:t>туманов</w:t>
      </w:r>
      <w:r>
        <w:rPr>
          <w:rFonts w:eastAsia="MS Mincho"/>
          <w:sz w:val="28"/>
          <w:szCs w:val="28"/>
        </w:rPr>
        <w:t>;</w:t>
      </w:r>
    </w:p>
    <w:p w:rsidR="00BB04F0" w:rsidRDefault="00BB04F0" w:rsidP="00BB04F0">
      <w:pPr>
        <w:tabs>
          <w:tab w:val="num" w:pos="360"/>
        </w:tabs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BB04F0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гибелью людей </w:t>
      </w:r>
      <w:r>
        <w:rPr>
          <w:rFonts w:eastAsia="MS Mincho"/>
          <w:b/>
          <w:sz w:val="28"/>
          <w:szCs w:val="28"/>
        </w:rPr>
        <w:t>на пожарах.</w:t>
      </w: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</w:p>
    <w:p w:rsidR="00BB04F0" w:rsidRDefault="00BB04F0" w:rsidP="00BB04F0">
      <w:pPr>
        <w:pStyle w:val="140"/>
        <w:ind w:firstLine="840"/>
        <w:jc w:val="both"/>
        <w:rPr>
          <w:color w:val="202020"/>
          <w:shd w:val="clear" w:color="auto" w:fill="FFFFFF"/>
        </w:rPr>
      </w:pPr>
      <w:r>
        <w:rPr>
          <w:b/>
          <w:i/>
        </w:rPr>
        <w:t>14-20 сентября</w:t>
      </w:r>
      <w:r>
        <w:rPr>
          <w:b/>
          <w:color w:val="202020"/>
          <w:shd w:val="clear" w:color="auto" w:fill="FFFFFF"/>
        </w:rPr>
        <w:t xml:space="preserve"> </w:t>
      </w:r>
      <w:r>
        <w:rPr>
          <w:color w:val="202020"/>
          <w:shd w:val="clear" w:color="auto" w:fill="FFFFFF"/>
        </w:rPr>
        <w:t>в связи с прогнозируемым усилением</w:t>
      </w:r>
      <w:r>
        <w:rPr>
          <w:rStyle w:val="apple-converted-space"/>
          <w:color w:val="202020"/>
          <w:shd w:val="clear" w:color="auto" w:fill="FFFFFF"/>
        </w:rPr>
        <w:t> </w:t>
      </w:r>
      <w:r>
        <w:rPr>
          <w:color w:val="202020"/>
          <w:shd w:val="clear" w:color="auto" w:fill="FFFFFF"/>
        </w:rPr>
        <w:t>ветра на Азовском и Черноморском побережьях возможны несчастные случаи, связанные с уносом людей на надувных плавательных средствах и катамаранах на большое удаление от берега;</w:t>
      </w:r>
    </w:p>
    <w:p w:rsidR="00BB04F0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края;</w:t>
      </w:r>
    </w:p>
    <w:p w:rsidR="00BB04F0" w:rsidRDefault="00BB04F0" w:rsidP="00BB04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с/х культур (саранчовые);</w:t>
      </w:r>
    </w:p>
    <w:p w:rsidR="00BB04F0" w:rsidRDefault="00BB04F0" w:rsidP="00BB04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фермах, птичьего гриппа в личных подсобных хозяйствах;</w:t>
      </w:r>
    </w:p>
    <w:p w:rsidR="00BB04F0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BB04F0" w:rsidRDefault="00BB04F0" w:rsidP="00BB04F0">
      <w:pPr>
        <w:widowControl w:val="0"/>
        <w:ind w:firstLine="709"/>
        <w:jc w:val="both"/>
      </w:pPr>
    </w:p>
    <w:p w:rsidR="00BB04F0" w:rsidRDefault="00BB04F0" w:rsidP="00BB04F0">
      <w:pPr>
        <w:widowControl w:val="0"/>
        <w:ind w:firstLine="709"/>
        <w:jc w:val="both"/>
      </w:pPr>
    </w:p>
    <w:p w:rsidR="00BB04F0" w:rsidRDefault="00BB04F0" w:rsidP="00BB04F0">
      <w:pPr>
        <w:widowControl w:val="0"/>
        <w:ind w:firstLine="709"/>
        <w:jc w:val="both"/>
      </w:pPr>
    </w:p>
    <w:p w:rsidR="00BB04F0" w:rsidRDefault="00BB04F0" w:rsidP="00BB04F0">
      <w:pPr>
        <w:widowControl w:val="0"/>
        <w:ind w:firstLine="709"/>
        <w:jc w:val="both"/>
      </w:pPr>
    </w:p>
    <w:p w:rsidR="00BB04F0" w:rsidRDefault="00BB04F0" w:rsidP="00BB04F0">
      <w:pPr>
        <w:widowControl w:val="0"/>
        <w:ind w:firstLine="709"/>
        <w:jc w:val="both"/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b/>
        </w:rPr>
      </w:pPr>
      <w:r>
        <w:rPr>
          <w:b/>
        </w:rPr>
        <w:t>Общие предложения:</w:t>
      </w:r>
    </w:p>
    <w:p w:rsidR="00BB04F0" w:rsidRDefault="00BB04F0" w:rsidP="00BB04F0">
      <w:pPr>
        <w:pStyle w:val="140"/>
        <w:widowControl w:val="0"/>
        <w:ind w:firstLine="709"/>
        <w:jc w:val="both"/>
      </w:pPr>
      <w: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B04F0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B04F0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BB04F0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 предупреждению ДТП: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B04F0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 вопросам обеспечения безопасности людей на водных объектах:</w:t>
      </w:r>
    </w:p>
    <w:p w:rsidR="00BB04F0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организовать совместно с ГИМС патрулирование на водоемах и проведение профилактических мероприятий по обследованию   водных объектов края;</w:t>
      </w:r>
    </w:p>
    <w:p w:rsidR="00BB04F0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BB04F0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BB04F0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осуществлять постоянный надзор за техническим состоянием </w:t>
      </w:r>
    </w:p>
    <w:p w:rsidR="00BB04F0" w:rsidRDefault="00BB04F0" w:rsidP="00BB04F0">
      <w:pPr>
        <w:widowControl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технических средств, привлекаемых к спасению терпящих бедствие на водных объектах.</w:t>
      </w:r>
    </w:p>
    <w:p w:rsidR="00BB04F0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BB04F0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BB04F0" w:rsidRDefault="00BB04F0" w:rsidP="00BB04F0">
      <w:pPr>
        <w:pStyle w:val="140"/>
        <w:ind w:firstLine="0"/>
        <w:jc w:val="both"/>
      </w:pPr>
    </w:p>
    <w:p w:rsidR="00BB04F0" w:rsidRDefault="00BB04F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Врио руководителя, начальника центра </w:t>
      </w:r>
    </w:p>
    <w:p w:rsidR="00BB04F0" w:rsidRDefault="00BB04F0" w:rsidP="00BB04F0">
      <w:pPr>
        <w:tabs>
          <w:tab w:val="left" w:pos="1560"/>
        </w:tabs>
        <w:jc w:val="both"/>
        <w:rPr>
          <w:bCs/>
          <w:sz w:val="22"/>
          <w:szCs w:val="22"/>
        </w:rPr>
      </w:pPr>
      <w:r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>
        <w:rPr>
          <w:bCs/>
          <w:iCs/>
          <w:sz w:val="28"/>
          <w:szCs w:val="28"/>
          <w:lang w:eastAsia="x-none"/>
        </w:rPr>
        <w:t xml:space="preserve">                                                  п/п                    В.К </w:t>
      </w:r>
      <w:proofErr w:type="spellStart"/>
      <w:r>
        <w:rPr>
          <w:bCs/>
          <w:iCs/>
          <w:sz w:val="28"/>
          <w:szCs w:val="28"/>
          <w:lang w:eastAsia="x-none"/>
        </w:rPr>
        <w:t>Елевич</w:t>
      </w:r>
      <w:proofErr w:type="spellEnd"/>
    </w:p>
    <w:p w:rsidR="00BB04F0" w:rsidRDefault="00BB04F0" w:rsidP="00BB04F0">
      <w:pPr>
        <w:tabs>
          <w:tab w:val="left" w:pos="1560"/>
        </w:tabs>
        <w:jc w:val="both"/>
        <w:rPr>
          <w:bCs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</w:p>
    <w:p w:rsidR="00BB04F0" w:rsidRDefault="00BB04F0" w:rsidP="00BB04F0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Е.В.Субботина</w:t>
      </w:r>
      <w:proofErr w:type="spellEnd"/>
    </w:p>
    <w:p w:rsidR="00BB04F0" w:rsidRDefault="00BB04F0" w:rsidP="00BB04F0">
      <w:pPr>
        <w:tabs>
          <w:tab w:val="left" w:pos="1560"/>
        </w:tabs>
        <w:jc w:val="both"/>
        <w:rPr>
          <w:bCs/>
          <w:i/>
          <w:lang w:val="en-US"/>
        </w:rPr>
      </w:pPr>
      <w:r>
        <w:rPr>
          <w:bCs/>
          <w:i/>
        </w:rPr>
        <w:t>8-861-251-65-39</w:t>
      </w:r>
    </w:p>
    <w:p w:rsidR="00640B1F" w:rsidRDefault="00640B1F">
      <w:bookmarkStart w:id="0" w:name="_GoBack"/>
      <w:bookmarkEnd w:id="0"/>
    </w:p>
    <w:sectPr w:rsidR="0064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322D9D"/>
    <w:rsid w:val="00640B1F"/>
    <w:rsid w:val="00BB04F0"/>
    <w:rsid w:val="00D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2017-09-13T13:14:00Z</dcterms:created>
  <dcterms:modified xsi:type="dcterms:W3CDTF">2017-09-13T13:14:00Z</dcterms:modified>
</cp:coreProperties>
</file>